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C05" w:rsidRDefault="00051C05" w:rsidP="00051C05">
      <w:pPr>
        <w:pStyle w:val="ConsPlusTitle"/>
        <w:ind w:right="1670"/>
        <w:jc w:val="right"/>
        <w:rPr>
          <w:b w:val="0"/>
        </w:rPr>
      </w:pPr>
      <w:r w:rsidRPr="00167B47">
        <w:rPr>
          <w:b w:val="0"/>
        </w:rPr>
        <w:t>Приложение</w:t>
      </w:r>
      <w:r>
        <w:rPr>
          <w:b w:val="0"/>
        </w:rPr>
        <w:t xml:space="preserve"> </w:t>
      </w:r>
    </w:p>
    <w:p w:rsidR="00051C05" w:rsidRDefault="00051C05" w:rsidP="00051C05">
      <w:pPr>
        <w:pStyle w:val="ConsPlusTitle"/>
        <w:ind w:right="-456"/>
        <w:jc w:val="right"/>
        <w:rPr>
          <w:b w:val="0"/>
        </w:rPr>
      </w:pPr>
      <w:r>
        <w:rPr>
          <w:b w:val="0"/>
        </w:rPr>
        <w:t>к постановлению администрации</w:t>
      </w:r>
    </w:p>
    <w:p w:rsidR="00051C05" w:rsidRDefault="00051C05" w:rsidP="00051C05">
      <w:pPr>
        <w:pStyle w:val="ConsPlusTitle"/>
        <w:ind w:right="1103"/>
        <w:jc w:val="right"/>
        <w:rPr>
          <w:b w:val="0"/>
        </w:rPr>
      </w:pPr>
      <w:r>
        <w:rPr>
          <w:b w:val="0"/>
        </w:rPr>
        <w:t xml:space="preserve"> Унечского района</w:t>
      </w:r>
    </w:p>
    <w:p w:rsidR="00051C05" w:rsidRDefault="00051C05" w:rsidP="00051C05">
      <w:pPr>
        <w:pStyle w:val="ConsPlusTitle"/>
        <w:tabs>
          <w:tab w:val="left" w:pos="10773"/>
        </w:tabs>
        <w:ind w:right="709"/>
        <w:jc w:val="right"/>
        <w:rPr>
          <w:b w:val="0"/>
        </w:rPr>
      </w:pPr>
      <w:r>
        <w:rPr>
          <w:b w:val="0"/>
        </w:rPr>
        <w:t xml:space="preserve">от </w:t>
      </w:r>
      <w:r w:rsidR="000F002B">
        <w:rPr>
          <w:b w:val="0"/>
        </w:rPr>
        <w:t>28.01.</w:t>
      </w:r>
      <w:bookmarkStart w:id="0" w:name="_GoBack"/>
      <w:bookmarkEnd w:id="0"/>
      <w:r>
        <w:rPr>
          <w:b w:val="0"/>
        </w:rPr>
        <w:t xml:space="preserve"> 2019г. №</w:t>
      </w:r>
      <w:r w:rsidR="000F002B">
        <w:rPr>
          <w:b w:val="0"/>
        </w:rPr>
        <w:t>21</w:t>
      </w:r>
    </w:p>
    <w:p w:rsidR="00051C05" w:rsidRDefault="00051C05" w:rsidP="00051C05">
      <w:pPr>
        <w:pStyle w:val="ConsPlusTitle"/>
        <w:ind w:right="-456"/>
        <w:jc w:val="right"/>
        <w:rPr>
          <w:b w:val="0"/>
        </w:rPr>
      </w:pPr>
    </w:p>
    <w:p w:rsidR="00051C05" w:rsidRDefault="00051C05" w:rsidP="00051C05">
      <w:pPr>
        <w:pStyle w:val="ConsPlusTitle"/>
        <w:jc w:val="center"/>
      </w:pPr>
      <w:r w:rsidRPr="00167B47">
        <w:t xml:space="preserve">ПЛАН РЕАЛИЗАЦИИ </w:t>
      </w:r>
      <w:r>
        <w:t xml:space="preserve">МУНИЦИПАЛЬНОЙ </w:t>
      </w:r>
      <w:r w:rsidRPr="00167B47">
        <w:t>ПРОГРАММЫ</w:t>
      </w:r>
      <w:r>
        <w:t xml:space="preserve"> </w:t>
      </w:r>
    </w:p>
    <w:p w:rsidR="003C6788" w:rsidRDefault="003C6788"/>
    <w:tbl>
      <w:tblPr>
        <w:tblW w:w="14879" w:type="dxa"/>
        <w:tblLook w:val="04A0" w:firstRow="1" w:lastRow="0" w:firstColumn="1" w:lastColumn="0" w:noHBand="0" w:noVBand="1"/>
      </w:tblPr>
      <w:tblGrid>
        <w:gridCol w:w="616"/>
        <w:gridCol w:w="3814"/>
        <w:gridCol w:w="2228"/>
        <w:gridCol w:w="2046"/>
        <w:gridCol w:w="1445"/>
        <w:gridCol w:w="1444"/>
        <w:gridCol w:w="1444"/>
        <w:gridCol w:w="1842"/>
      </w:tblGrid>
      <w:tr w:rsidR="00BF2A5D" w:rsidRPr="00F10EE3" w:rsidTr="00F10EE3">
        <w:trPr>
          <w:trHeight w:val="1305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Подпрограмма, основное мероприятие, направление расходов</w:t>
            </w:r>
          </w:p>
        </w:tc>
        <w:tc>
          <w:tcPr>
            <w:tcW w:w="2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 обеспечения</w:t>
            </w:r>
          </w:p>
        </w:tc>
        <w:tc>
          <w:tcPr>
            <w:tcW w:w="43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на реализацию программы, рублей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основного мероприятия и показателей (порядковые номера показателей)</w:t>
            </w: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2019 год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"Содействие реализации полномочий в сфере безопасности, защита населения и территории Унечского городского поселения от чрезвычайных ситуаций"</w:t>
            </w:r>
          </w:p>
        </w:tc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36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624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F10EE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F10EE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Водохозяйственные и </w:t>
            </w:r>
            <w:proofErr w:type="spellStart"/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водоохранные</w:t>
            </w:r>
            <w:proofErr w:type="spellEnd"/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мероприятия </w:t>
            </w:r>
          </w:p>
        </w:tc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39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«Реализация полномочий в сфере безопасности, защита населения и территории Унечского района от чрезвычайных ситуаций» </w:t>
            </w:r>
          </w:p>
        </w:tc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2A5D" w:rsidRPr="00F10EE3" w:rsidTr="00F10EE3">
        <w:trPr>
          <w:trHeight w:val="52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56 811 600,00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55 847 000,00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55 378 000,00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66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89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56 811 600,00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55 847 000,00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55 378 000,00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22 679 000,00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27 829 000,00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26 883 000,00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44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22 679 000,00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27 829 000,00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26 883 000,00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631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сохранности автомобильных дорог местного значения и условий безопасного движения по ним (</w:t>
            </w:r>
            <w:proofErr w:type="spellStart"/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F2A5D" w:rsidRPr="00F10EE3" w:rsidTr="00F10EE3">
        <w:trPr>
          <w:trHeight w:val="427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547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27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547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F10EE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</w:tc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BF2A5D" w:rsidRPr="00F10EE3" w:rsidTr="00F10EE3">
        <w:trPr>
          <w:trHeight w:val="49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3 120 000,00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703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876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3 120 000,00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552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2.4.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F10EE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BF2A5D" w:rsidRPr="00F10EE3" w:rsidTr="00F10EE3">
        <w:trPr>
          <w:trHeight w:val="504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F10EE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324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F10EE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61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F10EE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51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F10EE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BF2A5D" w:rsidRPr="00F10EE3" w:rsidTr="00F10EE3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F10EE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423 000,00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3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F10EE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583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F10EE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423 000,00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2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F10EE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BF2A5D" w:rsidRPr="00F10EE3" w:rsidTr="00F10EE3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2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F10EE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Бюджетные инвестиции в объекты капитального строительства муниципальной собственности (перевод бани на газовое оборудование, строительно-монтажные работы) </w:t>
            </w:r>
          </w:p>
        </w:tc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Администрация Унечского района, финансовое управление администрации </w:t>
            </w: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BF2A5D" w:rsidRPr="00F10EE3" w:rsidTr="00F10EE3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2 121 000,00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100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2 121 000,00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2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F10EE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обеспечение освещения улиц</w:t>
            </w:r>
          </w:p>
        </w:tc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BF2A5D" w:rsidRPr="00F10EE3" w:rsidTr="00F10EE3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F10EE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8 802 000,00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9 117 000,00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9 461 000,00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F10EE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10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F10EE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8 802 000,00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9 117 000,00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9 461 000,00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2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F10EE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Озеленение территории</w:t>
            </w:r>
          </w:p>
        </w:tc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BF2A5D" w:rsidRPr="00F10EE3" w:rsidTr="00F10EE3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984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2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2.10.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F10EE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BF2A5D" w:rsidRPr="00F10EE3" w:rsidTr="00F10EE3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2 522 000,00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2 535 000,00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8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2 522 000,00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2 535 000,00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2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2.11.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F10EE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благоустройству</w:t>
            </w:r>
          </w:p>
        </w:tc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BF2A5D" w:rsidRPr="00F10EE3" w:rsidTr="00F10EE3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2 008 000,00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2 008 000,00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2 008 000,00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876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2 008 000,00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2 008 000,00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2 008 000,00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2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2.12.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F10EE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населения бытовыми услугами</w:t>
            </w:r>
          </w:p>
        </w:tc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BF2A5D" w:rsidRPr="00F10EE3" w:rsidTr="00F10EE3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94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2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2.13.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F10EE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Бюджетные инвестиции в объекты капитального строительства муниципальной собственности (изготовление ПСД, строительный контроль, экспертизы) по строительству централизованного водоснабжения </w:t>
            </w:r>
            <w:proofErr w:type="spellStart"/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залинейной</w:t>
            </w:r>
            <w:proofErr w:type="spellEnd"/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части города Унеча Унечского района Брянской области</w:t>
            </w:r>
          </w:p>
        </w:tc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BF2A5D" w:rsidRPr="00F10EE3" w:rsidTr="00F10EE3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1 950 073,00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996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1 950 073,00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2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2.14.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F10EE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благоустройству (современная городская среда)</w:t>
            </w:r>
          </w:p>
        </w:tc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Администрация Унечского района, финансовое управление администрации </w:t>
            </w: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BF2A5D" w:rsidRPr="00F10EE3" w:rsidTr="00F10EE3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815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32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2.15.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F10EE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и реконструкция (модернизация) объектов питьевого водоснабжения (строительство централизованного водоснабжения </w:t>
            </w:r>
            <w:proofErr w:type="spellStart"/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залинейной</w:t>
            </w:r>
            <w:proofErr w:type="spellEnd"/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части города Унеча Унечского района Брянской области)</w:t>
            </w:r>
          </w:p>
        </w:tc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BF2A5D" w:rsidRPr="00F10EE3" w:rsidTr="00F10EE3">
        <w:trPr>
          <w:trHeight w:val="36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210 527,00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0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21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210 527,00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политика на территории городского поселения"</w:t>
            </w:r>
          </w:p>
        </w:tc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1 274 400,00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1 184 000,00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0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по подпрограмме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1 274 400,00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1 184 000,00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</w:t>
            </w:r>
          </w:p>
        </w:tc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1 131 327,00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1 040 091,00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492 675,00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393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1 131 327,00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1 040 091,00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492 675,00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36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32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социальной и демографической политики</w:t>
            </w:r>
          </w:p>
        </w:tc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F2A5D" w:rsidRPr="00F10EE3" w:rsidTr="00F10EE3">
        <w:trPr>
          <w:trHeight w:val="48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55 073,00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55 909,00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55 325,00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55 073,00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55 909,00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55 325,00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9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30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вне подпрограмм муниципальной программы</w:t>
            </w:r>
          </w:p>
        </w:tc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12 397 000,00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12 182 000,00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12 258 000,00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12 397 200,00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12 182 200,00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12 258 200,00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285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675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52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имущества, признание прав и регулирования отношений муниципальной собственности</w:t>
            </w:r>
          </w:p>
        </w:tc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F2A5D" w:rsidRPr="00F10EE3" w:rsidTr="00F10EE3">
        <w:trPr>
          <w:trHeight w:val="46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56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52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30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49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F2A5D" w:rsidRPr="00F10EE3" w:rsidTr="00F10EE3">
        <w:trPr>
          <w:trHeight w:val="443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44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70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612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      </w:t>
            </w:r>
          </w:p>
        </w:tc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F2A5D" w:rsidRPr="00F10EE3" w:rsidTr="00F10EE3">
        <w:trPr>
          <w:trHeight w:val="61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5 659 000,00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5 693 000,00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5 742 000,00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61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504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5 659 000,00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5 693 000,00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5 742 000,00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502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F2A5D" w:rsidRPr="00F10EE3" w:rsidTr="00F10EE3">
        <w:trPr>
          <w:trHeight w:val="439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4 691 000,00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4 701 000,00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4 727 000,00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387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339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4 691 000,00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4 701 000,00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4 727 000,00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23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</w:t>
            </w:r>
            <w:r w:rsidR="00F7044D"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массового</w:t>
            </w: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отдыха жителей поселения и организация обустройства мест массового отдыха населения</w:t>
            </w:r>
          </w:p>
        </w:tc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F2A5D" w:rsidRPr="00F10EE3" w:rsidTr="00F10EE3">
        <w:trPr>
          <w:trHeight w:val="375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61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9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57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</w:t>
            </w: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организации библиотечного обслуживания населения, комплектованию и обеспечению сохранности библиотечных фондов библиотек поселений (доступная среда для инвалидов) </w:t>
            </w:r>
          </w:p>
        </w:tc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F2A5D" w:rsidRPr="00F10EE3" w:rsidTr="00F10EE3">
        <w:trPr>
          <w:trHeight w:val="55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61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4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 муниципальной программе</w:t>
            </w:r>
          </w:p>
        </w:tc>
        <w:tc>
          <w:tcPr>
            <w:tcW w:w="2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70 798 000,00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69 528 000,00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68 587 000,00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2A5D" w:rsidRPr="00F10EE3" w:rsidTr="00F10EE3">
        <w:trPr>
          <w:trHeight w:val="43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      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70 798 200,00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69 528 200,00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68 587 200,00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A5D" w:rsidRPr="00F10EE3" w:rsidRDefault="00BF2A5D" w:rsidP="00BF2A5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F2A5D" w:rsidRPr="00F10EE3" w:rsidRDefault="00BF2A5D">
      <w:pPr>
        <w:rPr>
          <w:rFonts w:ascii="Times New Roman" w:hAnsi="Times New Roman" w:cs="Times New Roman"/>
          <w:sz w:val="20"/>
          <w:szCs w:val="20"/>
        </w:rPr>
      </w:pPr>
    </w:p>
    <w:sectPr w:rsidR="00BF2A5D" w:rsidRPr="00F10EE3" w:rsidSect="00F10EE3">
      <w:pgSz w:w="16838" w:h="11906" w:orient="landscape" w:code="9"/>
      <w:pgMar w:top="1418" w:right="1245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92C"/>
    <w:rsid w:val="00051C05"/>
    <w:rsid w:val="000A292C"/>
    <w:rsid w:val="000F002B"/>
    <w:rsid w:val="003C6788"/>
    <w:rsid w:val="00BF2A5D"/>
    <w:rsid w:val="00F10EE3"/>
    <w:rsid w:val="00F66691"/>
    <w:rsid w:val="00F70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0CAA19-DF1D-4430-A38B-43C52E32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51C05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10E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0E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5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2145</Words>
  <Characters>12231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6</cp:revision>
  <cp:lastPrinted>2019-01-22T13:59:00Z</cp:lastPrinted>
  <dcterms:created xsi:type="dcterms:W3CDTF">2019-01-22T13:43:00Z</dcterms:created>
  <dcterms:modified xsi:type="dcterms:W3CDTF">2019-01-29T12:10:00Z</dcterms:modified>
</cp:coreProperties>
</file>